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07" w:rsidRDefault="00573507" w:rsidP="00573507">
      <w:pPr>
        <w:rPr>
          <w:rFonts w:ascii="Comic Sans MS" w:hAnsi="Comic Sans MS"/>
          <w:sz w:val="24"/>
          <w:szCs w:val="24"/>
        </w:rPr>
      </w:pPr>
      <w:r>
        <w:rPr>
          <w:rFonts w:ascii="Comic Sans MS" w:hAnsi="Comic Sans MS"/>
          <w:sz w:val="24"/>
          <w:szCs w:val="24"/>
        </w:rPr>
        <w:t>Lösung „Ali Baba und die 40 Räuber“</w:t>
      </w:r>
      <w:bookmarkStart w:id="0" w:name="_GoBack"/>
      <w:bookmarkEnd w:id="0"/>
    </w:p>
    <w:p w:rsidR="00573507" w:rsidRDefault="00573507" w:rsidP="00573507">
      <w:pPr>
        <w:rPr>
          <w:rFonts w:ascii="Comic Sans MS" w:hAnsi="Comic Sans MS"/>
          <w:sz w:val="24"/>
          <w:szCs w:val="24"/>
        </w:rPr>
      </w:pPr>
      <w:r>
        <w:rPr>
          <w:rFonts w:ascii="Comic Sans MS" w:hAnsi="Comic Sans MS"/>
          <w:sz w:val="24"/>
          <w:szCs w:val="24"/>
        </w:rPr>
        <w:t xml:space="preserve">2) </w:t>
      </w:r>
      <w:r>
        <w:rPr>
          <w:rFonts w:ascii="Comic Sans MS" w:hAnsi="Comic Sans MS"/>
          <w:sz w:val="24"/>
          <w:szCs w:val="24"/>
        </w:rPr>
        <w:tab/>
        <w:t>A falsch (Kasim ist neidisch auf Ali Baba)</w:t>
      </w:r>
    </w:p>
    <w:p w:rsidR="00573507" w:rsidRDefault="00573507" w:rsidP="00573507">
      <w:pPr>
        <w:rPr>
          <w:rFonts w:ascii="Comic Sans MS" w:hAnsi="Comic Sans MS"/>
          <w:sz w:val="24"/>
          <w:szCs w:val="24"/>
        </w:rPr>
      </w:pPr>
      <w:r>
        <w:rPr>
          <w:rFonts w:ascii="Comic Sans MS" w:hAnsi="Comic Sans MS"/>
          <w:sz w:val="24"/>
          <w:szCs w:val="24"/>
        </w:rPr>
        <w:tab/>
        <w:t>B richtig</w:t>
      </w:r>
    </w:p>
    <w:p w:rsidR="00573507" w:rsidRDefault="00573507" w:rsidP="00573507">
      <w:pPr>
        <w:rPr>
          <w:rFonts w:ascii="Comic Sans MS" w:hAnsi="Comic Sans MS"/>
          <w:sz w:val="24"/>
          <w:szCs w:val="24"/>
        </w:rPr>
      </w:pPr>
      <w:r>
        <w:rPr>
          <w:rFonts w:ascii="Comic Sans MS" w:hAnsi="Comic Sans MS"/>
          <w:sz w:val="24"/>
          <w:szCs w:val="24"/>
        </w:rPr>
        <w:tab/>
        <w:t>C falsch, sie beschmiert sie mit Honig</w:t>
      </w:r>
    </w:p>
    <w:p w:rsidR="00573507" w:rsidRDefault="00573507" w:rsidP="00573507">
      <w:pPr>
        <w:rPr>
          <w:rFonts w:ascii="Comic Sans MS" w:hAnsi="Comic Sans MS"/>
          <w:sz w:val="24"/>
          <w:szCs w:val="24"/>
        </w:rPr>
      </w:pPr>
      <w:r>
        <w:rPr>
          <w:rFonts w:ascii="Comic Sans MS" w:hAnsi="Comic Sans MS"/>
          <w:sz w:val="24"/>
          <w:szCs w:val="24"/>
        </w:rPr>
        <w:tab/>
        <w:t>D falsch, die Räuber töten Kasim</w:t>
      </w:r>
    </w:p>
    <w:p w:rsidR="00573507" w:rsidRDefault="00573507" w:rsidP="00573507">
      <w:pPr>
        <w:rPr>
          <w:rFonts w:ascii="Comic Sans MS" w:hAnsi="Comic Sans MS"/>
          <w:sz w:val="24"/>
          <w:szCs w:val="24"/>
        </w:rPr>
      </w:pPr>
    </w:p>
    <w:p w:rsidR="00573507" w:rsidRDefault="00573507" w:rsidP="00573507">
      <w:pPr>
        <w:rPr>
          <w:rFonts w:ascii="Comic Sans MS" w:hAnsi="Comic Sans MS"/>
          <w:sz w:val="24"/>
          <w:szCs w:val="24"/>
        </w:rPr>
      </w:pPr>
      <w:r>
        <w:rPr>
          <w:rFonts w:ascii="Comic Sans MS" w:hAnsi="Comic Sans MS"/>
          <w:sz w:val="24"/>
          <w:szCs w:val="24"/>
        </w:rPr>
        <w:t xml:space="preserve">3) </w:t>
      </w:r>
      <w:r>
        <w:rPr>
          <w:rFonts w:ascii="Comic Sans MS" w:hAnsi="Comic Sans MS"/>
          <w:sz w:val="24"/>
          <w:szCs w:val="24"/>
        </w:rPr>
        <w:tab/>
        <w:t>Kasim und Ali Baba sind orientalische Namen</w:t>
      </w:r>
    </w:p>
    <w:p w:rsidR="00573507" w:rsidRDefault="00573507" w:rsidP="00573507">
      <w:pPr>
        <w:ind w:left="708" w:hanging="708"/>
        <w:rPr>
          <w:rFonts w:ascii="Comic Sans MS" w:hAnsi="Comic Sans MS"/>
          <w:sz w:val="24"/>
          <w:szCs w:val="24"/>
        </w:rPr>
      </w:pPr>
      <w:r>
        <w:rPr>
          <w:rFonts w:ascii="Comic Sans MS" w:hAnsi="Comic Sans MS"/>
          <w:sz w:val="24"/>
          <w:szCs w:val="24"/>
        </w:rPr>
        <w:t>4)</w:t>
      </w:r>
      <w:r>
        <w:rPr>
          <w:rFonts w:ascii="Comic Sans MS" w:hAnsi="Comic Sans MS"/>
          <w:sz w:val="24"/>
          <w:szCs w:val="24"/>
        </w:rPr>
        <w:tab/>
        <w:t>a) Ali Baba ist arm und klaut Gold von Räubern. Er ist clever, da er nur so viel klaut, dass die Räuber nicht bemerken, dass etwas fehlt. Trotzdem genügt es, um reich zu sein.</w:t>
      </w:r>
    </w:p>
    <w:p w:rsidR="00573507" w:rsidRDefault="00573507" w:rsidP="00573507">
      <w:pPr>
        <w:ind w:left="708" w:hanging="708"/>
        <w:rPr>
          <w:rFonts w:ascii="Comic Sans MS" w:hAnsi="Comic Sans MS"/>
          <w:sz w:val="24"/>
          <w:szCs w:val="24"/>
        </w:rPr>
      </w:pPr>
      <w:r>
        <w:rPr>
          <w:rFonts w:ascii="Comic Sans MS" w:hAnsi="Comic Sans MS"/>
          <w:sz w:val="24"/>
          <w:szCs w:val="24"/>
        </w:rPr>
        <w:tab/>
        <w:t>b) Kasim und seine Frau sind schon reich. Sie sind habgierig und neidisch und wollen immer mehr.</w:t>
      </w:r>
    </w:p>
    <w:p w:rsidR="00573507" w:rsidRDefault="00573507" w:rsidP="00573507">
      <w:pPr>
        <w:ind w:left="708" w:hanging="708"/>
        <w:rPr>
          <w:rFonts w:ascii="Comic Sans MS" w:hAnsi="Comic Sans MS"/>
          <w:sz w:val="24"/>
          <w:szCs w:val="24"/>
        </w:rPr>
      </w:pPr>
      <w:r>
        <w:rPr>
          <w:rFonts w:ascii="Comic Sans MS" w:hAnsi="Comic Sans MS"/>
          <w:sz w:val="24"/>
          <w:szCs w:val="24"/>
        </w:rPr>
        <w:tab/>
        <w:t>c) Dass man nicht gierig sein sollte und alles für sich haben will. Hätte er mit Ali Baba geteilt, wäre er auch reicher geworden und wäre noch am Leben.</w:t>
      </w:r>
    </w:p>
    <w:p w:rsidR="00573507" w:rsidRDefault="00573507" w:rsidP="00573507">
      <w:pPr>
        <w:ind w:left="708" w:hanging="708"/>
        <w:rPr>
          <w:rFonts w:ascii="Comic Sans MS" w:hAnsi="Comic Sans MS"/>
          <w:sz w:val="24"/>
          <w:szCs w:val="24"/>
        </w:rPr>
      </w:pPr>
    </w:p>
    <w:p w:rsidR="00573507" w:rsidRDefault="00573507" w:rsidP="00573507">
      <w:pPr>
        <w:ind w:left="708" w:hanging="708"/>
        <w:rPr>
          <w:rFonts w:ascii="Comic Sans MS" w:hAnsi="Comic Sans MS"/>
          <w:sz w:val="24"/>
          <w:szCs w:val="24"/>
        </w:rPr>
      </w:pPr>
      <w:r>
        <w:rPr>
          <w:rFonts w:ascii="Comic Sans MS" w:hAnsi="Comic Sans MS"/>
          <w:sz w:val="24"/>
          <w:szCs w:val="24"/>
        </w:rPr>
        <w:t>5)</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5"/>
        <w:gridCol w:w="3969"/>
      </w:tblGrid>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Es war einmal (unbestimmte Zeit)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früherer Zeit…</w:t>
            </w:r>
          </w:p>
        </w:tc>
      </w:tr>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Unbestimmter Ort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Keine Angabe</w:t>
            </w:r>
          </w:p>
        </w:tc>
      </w:tr>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Happy End (die Guten gewinnen, die Bösen werden bestraft)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Ali Baba ist reich und wird nicht erwischt, sein gieriger Bruder Kasim wird ermordet.</w:t>
            </w:r>
          </w:p>
        </w:tc>
      </w:tr>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Tiere handeln wie Menschen und können sprechen, Zauberwesen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0671F6" w:rsidRDefault="00573507" w:rsidP="00573507">
            <w:pPr>
              <w:pStyle w:val="Listenabsatz"/>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de-DE"/>
              </w:rPr>
            </w:pPr>
          </w:p>
        </w:tc>
      </w:tr>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Besondere Zahlen (3,7,12,13)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0671F6"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(40?)</w:t>
            </w:r>
          </w:p>
        </w:tc>
      </w:tr>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Übernatürliche Dinge (Zauber)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Höhle öffnet sich durch einen Spruch</w:t>
            </w:r>
          </w:p>
        </w:tc>
      </w:tr>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Gute und böse Gestalten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Ali Baba (gut) und Kasim (böse)</w:t>
            </w:r>
          </w:p>
        </w:tc>
      </w:tr>
      <w:tr w:rsidR="00573507" w:rsidRPr="0085101C" w:rsidTr="00576B86">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Zaubersprüche, Reime, Verse </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573507" w:rsidRPr="0085101C" w:rsidRDefault="00573507" w:rsidP="00576B86">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„Sesam öffne dich“</w:t>
            </w:r>
          </w:p>
        </w:tc>
      </w:tr>
    </w:tbl>
    <w:p w:rsidR="00573507" w:rsidRDefault="00573507" w:rsidP="00573507">
      <w:pPr>
        <w:ind w:left="708" w:hanging="708"/>
        <w:rPr>
          <w:rFonts w:ascii="Comic Sans MS" w:hAnsi="Comic Sans MS"/>
          <w:sz w:val="24"/>
          <w:szCs w:val="24"/>
        </w:rPr>
      </w:pPr>
    </w:p>
    <w:p w:rsidR="00D04B44" w:rsidRDefault="00D04B44"/>
    <w:sectPr w:rsidR="00D04B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17A5"/>
    <w:multiLevelType w:val="hybridMultilevel"/>
    <w:tmpl w:val="7EC6CE96"/>
    <w:lvl w:ilvl="0" w:tplc="B6BE262A">
      <w:start w:val="5"/>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07"/>
    <w:rsid w:val="00573507"/>
    <w:rsid w:val="00D04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B180"/>
  <w15:chartTrackingRefBased/>
  <w15:docId w15:val="{3EE420E9-FC1F-49AB-8ED5-5843346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35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Hörst, Theresa</dc:creator>
  <cp:keywords/>
  <dc:description/>
  <cp:lastModifiedBy>Hörst, Theresa</cp:lastModifiedBy>
  <cp:revision>1</cp:revision>
  <dcterms:created xsi:type="dcterms:W3CDTF">2021-04-21T16:25:00Z</dcterms:created>
  <dcterms:modified xsi:type="dcterms:W3CDTF">2021-04-21T16:26:00Z</dcterms:modified>
</cp:coreProperties>
</file>