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17B7FF" w14:textId="3BC11824" w:rsidR="00BD7339" w:rsidRDefault="00590825">
      <w:pPr>
        <w:rPr>
          <w:sz w:val="36"/>
          <w:szCs w:val="36"/>
        </w:rPr>
      </w:pPr>
      <w:r>
        <w:rPr>
          <w:sz w:val="36"/>
          <w:szCs w:val="36"/>
        </w:rPr>
        <w:t>Arbeitsanleitung für den Traumfänger</w:t>
      </w:r>
    </w:p>
    <w:p w14:paraId="79C80274" w14:textId="6E81CED3" w:rsidR="00590825" w:rsidRDefault="00590825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( Ergänzungen</w:t>
      </w:r>
      <w:proofErr w:type="gramEnd"/>
      <w:r>
        <w:rPr>
          <w:sz w:val="36"/>
          <w:szCs w:val="36"/>
        </w:rPr>
        <w:t>)</w:t>
      </w:r>
    </w:p>
    <w:p w14:paraId="7ACE2F8E" w14:textId="55067A1B" w:rsidR="00590825" w:rsidRPr="005017F5" w:rsidRDefault="005017F5" w:rsidP="005017F5">
      <w:pPr>
        <w:pStyle w:val="Listenabsatz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 xml:space="preserve">Lies die </w:t>
      </w:r>
      <w:r w:rsidRPr="005017F5">
        <w:rPr>
          <w:b/>
          <w:bCs/>
          <w:sz w:val="36"/>
          <w:szCs w:val="36"/>
        </w:rPr>
        <w:t>ganze</w:t>
      </w:r>
      <w:r>
        <w:rPr>
          <w:sz w:val="36"/>
          <w:szCs w:val="36"/>
        </w:rPr>
        <w:t xml:space="preserve"> Anleitung genau durch</w:t>
      </w:r>
      <w:r w:rsidR="00F30D24">
        <w:rPr>
          <w:sz w:val="36"/>
          <w:szCs w:val="36"/>
        </w:rPr>
        <w:t>!</w:t>
      </w:r>
    </w:p>
    <w:p w14:paraId="665249D1" w14:textId="0603163A" w:rsidR="00590825" w:rsidRDefault="00590825" w:rsidP="00590825">
      <w:pPr>
        <w:pStyle w:val="Listenabsatz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Du kannst Pappe verwenden z.B. von einem Karton.</w:t>
      </w:r>
    </w:p>
    <w:p w14:paraId="79F199EE" w14:textId="77777777" w:rsidR="005017F5" w:rsidRDefault="00590825" w:rsidP="005017F5">
      <w:pPr>
        <w:pStyle w:val="Listenabsatz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 xml:space="preserve">Anstelle der Zacken am Rand, kannst du am Rand mit der Schere im Abstand von ca. 1cm kleine Schlitze einschneiden. Diese dürfen aber </w:t>
      </w:r>
      <w:r w:rsidRPr="00590825">
        <w:rPr>
          <w:b/>
          <w:bCs/>
          <w:sz w:val="36"/>
          <w:szCs w:val="36"/>
        </w:rPr>
        <w:t>höchstens 1cm</w:t>
      </w:r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tief  sein</w:t>
      </w:r>
      <w:proofErr w:type="gramEnd"/>
      <w:r>
        <w:rPr>
          <w:sz w:val="36"/>
          <w:szCs w:val="36"/>
        </w:rPr>
        <w:t>!</w:t>
      </w:r>
      <w:r w:rsidR="005017F5" w:rsidRPr="005017F5">
        <w:rPr>
          <w:sz w:val="36"/>
          <w:szCs w:val="36"/>
        </w:rPr>
        <w:t xml:space="preserve"> </w:t>
      </w:r>
    </w:p>
    <w:p w14:paraId="3F785F40" w14:textId="04533F5F" w:rsidR="00590825" w:rsidRPr="005017F5" w:rsidRDefault="005017F5" w:rsidP="005017F5">
      <w:pPr>
        <w:pStyle w:val="Listenabsatz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Beachtet bitte: für das Spannen der Kettfäden braucht ihr ein festgedrehtes Garn, wie z.B. Häkelgarn.</w:t>
      </w:r>
    </w:p>
    <w:p w14:paraId="07ED3789" w14:textId="69FFA685" w:rsidR="00590825" w:rsidRDefault="00590825" w:rsidP="00590825">
      <w:pPr>
        <w:pStyle w:val="Listenabsatz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Verwende möglichst verschiedene Wollreste, auch unterschiedliche Stärken</w:t>
      </w:r>
      <w:r w:rsidR="005017F5">
        <w:rPr>
          <w:sz w:val="36"/>
          <w:szCs w:val="36"/>
        </w:rPr>
        <w:t xml:space="preserve"> zum Weben.</w:t>
      </w:r>
    </w:p>
    <w:p w14:paraId="25DF962D" w14:textId="41955877" w:rsidR="00590825" w:rsidRDefault="00590825" w:rsidP="00590825">
      <w:pPr>
        <w:pStyle w:val="Listenabsatz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Man kann auch Perlen mit einweben, indem man sie mit dem Web Faden auffädelt.</w:t>
      </w:r>
    </w:p>
    <w:p w14:paraId="12A7F1B0" w14:textId="08B2CF05" w:rsidR="00590825" w:rsidRDefault="00590825" w:rsidP="00590825">
      <w:pPr>
        <w:pStyle w:val="Listenabsatz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Für den äußeren Ring kann man Weide verwenden oder andere biegsame Zweige. Es geht auch ein Metallring</w:t>
      </w:r>
      <w:r w:rsidR="005017F5">
        <w:rPr>
          <w:sz w:val="36"/>
          <w:szCs w:val="36"/>
        </w:rPr>
        <w:t xml:space="preserve"> (die man für Schmuckkränze verwendet).</w:t>
      </w:r>
    </w:p>
    <w:p w14:paraId="4EBCAC70" w14:textId="5F362A6A" w:rsidR="005017F5" w:rsidRDefault="005017F5" w:rsidP="00590825">
      <w:pPr>
        <w:pStyle w:val="Listenabsatz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 xml:space="preserve">Wenn du Schlitze statt Zacken hast, musst du nach dem Aufschneiden der Kettfäden auf der Rückseite immer die beiden </w:t>
      </w:r>
      <w:r w:rsidRPr="00F30D24">
        <w:rPr>
          <w:b/>
          <w:bCs/>
          <w:sz w:val="36"/>
          <w:szCs w:val="36"/>
        </w:rPr>
        <w:t xml:space="preserve">nebeneinanderliegenden </w:t>
      </w:r>
      <w:r>
        <w:rPr>
          <w:sz w:val="36"/>
          <w:szCs w:val="36"/>
        </w:rPr>
        <w:t xml:space="preserve">Fäden haltbar (mindestens 2 feste </w:t>
      </w:r>
      <w:proofErr w:type="gramStart"/>
      <w:r>
        <w:rPr>
          <w:sz w:val="36"/>
          <w:szCs w:val="36"/>
        </w:rPr>
        <w:t>Knoten )</w:t>
      </w:r>
      <w:proofErr w:type="gramEnd"/>
      <w:r>
        <w:rPr>
          <w:sz w:val="36"/>
          <w:szCs w:val="36"/>
        </w:rPr>
        <w:t xml:space="preserve"> verknoten.</w:t>
      </w:r>
    </w:p>
    <w:p w14:paraId="3C061C2B" w14:textId="74873506" w:rsidR="005017F5" w:rsidRDefault="005017F5" w:rsidP="00590825">
      <w:pPr>
        <w:pStyle w:val="Listenabsatz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Beweise beim Ausgestalten deines Traumfängers deine Kreativität! Du kannst verwenden: Muscheln, Perlen, Federn, Schneckenhäuschen und kleine Steine.</w:t>
      </w:r>
    </w:p>
    <w:p w14:paraId="020A1182" w14:textId="6B79B2D8" w:rsidR="00F30D24" w:rsidRDefault="00F30D24" w:rsidP="00F30D24">
      <w:pPr>
        <w:ind w:left="360"/>
        <w:rPr>
          <w:sz w:val="36"/>
          <w:szCs w:val="36"/>
        </w:rPr>
      </w:pPr>
      <w:r>
        <w:rPr>
          <w:sz w:val="36"/>
          <w:szCs w:val="36"/>
        </w:rPr>
        <w:t>Jetzt wünsche ich dir viel Spaß beim Weben! Die Arbeit bringt ihr mit in die Schule, sobald wieder Präsenzunterricht stattfindet.</w:t>
      </w:r>
    </w:p>
    <w:p w14:paraId="36CEFD35" w14:textId="38641EBD" w:rsidR="00F30D24" w:rsidRPr="00F30D24" w:rsidRDefault="00F30D24" w:rsidP="00F30D24">
      <w:pPr>
        <w:ind w:left="360"/>
        <w:rPr>
          <w:sz w:val="36"/>
          <w:szCs w:val="36"/>
        </w:rPr>
      </w:pPr>
      <w:r>
        <w:rPr>
          <w:sz w:val="36"/>
          <w:szCs w:val="36"/>
        </w:rPr>
        <w:t>M.Grimm</w:t>
      </w:r>
    </w:p>
    <w:sectPr w:rsidR="00F30D24" w:rsidRPr="00F30D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D5DE9"/>
    <w:multiLevelType w:val="hybridMultilevel"/>
    <w:tmpl w:val="03341A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86889"/>
    <w:multiLevelType w:val="hybridMultilevel"/>
    <w:tmpl w:val="51FA60E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9D84355"/>
    <w:multiLevelType w:val="hybridMultilevel"/>
    <w:tmpl w:val="9FB8CD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FB12A2"/>
    <w:multiLevelType w:val="hybridMultilevel"/>
    <w:tmpl w:val="D72405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825"/>
    <w:rsid w:val="005017F5"/>
    <w:rsid w:val="00590825"/>
    <w:rsid w:val="00BD7339"/>
    <w:rsid w:val="00F3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5EBC4"/>
  <w15:chartTrackingRefBased/>
  <w15:docId w15:val="{97E17D8E-C9B9-414E-946C-28A67CE83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908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Mechtild Grimm</dc:creator>
  <cp:keywords/>
  <dc:description/>
  <cp:lastModifiedBy>Mechtild Grimm</cp:lastModifiedBy>
  <cp:revision>1</cp:revision>
  <dcterms:created xsi:type="dcterms:W3CDTF">2021-02-19T08:22:00Z</dcterms:created>
  <dcterms:modified xsi:type="dcterms:W3CDTF">2021-02-19T08:46:00Z</dcterms:modified>
</cp:coreProperties>
</file>