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2D89CD" w14:textId="4C32B291" w:rsidR="004F6C46" w:rsidRPr="006A54F0" w:rsidRDefault="006A54F0" w:rsidP="006A54F0">
      <w:pPr>
        <w:spacing w:line="360" w:lineRule="auto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6A54F0">
        <w:rPr>
          <w:rFonts w:ascii="Arial" w:hAnsi="Arial" w:cs="Arial"/>
          <w:b/>
          <w:bCs/>
          <w:i/>
          <w:iCs/>
          <w:sz w:val="28"/>
          <w:szCs w:val="28"/>
        </w:rPr>
        <w:t>PCB Wochenplan 18.-22.01.21</w:t>
      </w:r>
    </w:p>
    <w:p w14:paraId="4FF935AC" w14:textId="5D6B32B9" w:rsidR="006A54F0" w:rsidRPr="00BD423E" w:rsidRDefault="006A54F0" w:rsidP="006A54F0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i/>
          <w:iCs/>
          <w:color w:val="808080" w:themeColor="background1" w:themeShade="80"/>
          <w:sz w:val="18"/>
          <w:szCs w:val="18"/>
        </w:rPr>
      </w:pPr>
      <w:r w:rsidRPr="00BD423E">
        <w:rPr>
          <w:rFonts w:ascii="Arial" w:hAnsi="Arial" w:cs="Arial"/>
          <w:i/>
          <w:iCs/>
          <w:color w:val="808080" w:themeColor="background1" w:themeShade="80"/>
        </w:rPr>
        <w:t xml:space="preserve">Bitte bis Freitag 14 Uhr per E-Mail an </w:t>
      </w:r>
      <w:hyperlink r:id="rId5" w:history="1">
        <w:r w:rsidRPr="00BD423E">
          <w:rPr>
            <w:rStyle w:val="Hyperlink"/>
            <w:rFonts w:ascii="Arial" w:hAnsi="Arial" w:cs="Arial"/>
            <w:i/>
            <w:iCs/>
            <w:color w:val="023160" w:themeColor="hyperlink" w:themeShade="80"/>
          </w:rPr>
          <w:t>susannekern@online.de</w:t>
        </w:r>
      </w:hyperlink>
    </w:p>
    <w:p w14:paraId="7485DB50" w14:textId="2DED8F2D" w:rsidR="00BD423E" w:rsidRPr="00BD423E" w:rsidRDefault="00BD423E" w:rsidP="006A54F0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color w:val="808080" w:themeColor="background1" w:themeShade="80"/>
        </w:rPr>
      </w:pPr>
      <w:r w:rsidRPr="00BD423E">
        <w:rPr>
          <w:rFonts w:ascii="Arial" w:hAnsi="Arial" w:cs="Arial"/>
          <w:color w:val="808080" w:themeColor="background1" w:themeShade="80"/>
        </w:rPr>
        <w:t>Vertiefe bei Nr. 1 de</w:t>
      </w:r>
      <w:r w:rsidR="00FB232A">
        <w:rPr>
          <w:rFonts w:ascii="Arial" w:hAnsi="Arial" w:cs="Arial"/>
          <w:color w:val="808080" w:themeColor="background1" w:themeShade="80"/>
        </w:rPr>
        <w:t>i</w:t>
      </w:r>
      <w:r w:rsidRPr="00BD423E">
        <w:rPr>
          <w:rFonts w:ascii="Arial" w:hAnsi="Arial" w:cs="Arial"/>
          <w:color w:val="808080" w:themeColor="background1" w:themeShade="80"/>
        </w:rPr>
        <w:t>n Wissen über das PSE.</w:t>
      </w:r>
    </w:p>
    <w:p w14:paraId="52423F6F" w14:textId="313A1097" w:rsidR="00BD423E" w:rsidRDefault="00BD423E" w:rsidP="006A54F0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color w:val="808080" w:themeColor="background1" w:themeShade="80"/>
        </w:rPr>
      </w:pPr>
      <w:r w:rsidRPr="00BD423E">
        <w:rPr>
          <w:rFonts w:ascii="Arial" w:hAnsi="Arial" w:cs="Arial"/>
          <w:color w:val="808080" w:themeColor="background1" w:themeShade="80"/>
        </w:rPr>
        <w:t xml:space="preserve">Übernehme dann </w:t>
      </w:r>
      <w:r>
        <w:rPr>
          <w:rFonts w:ascii="Arial" w:hAnsi="Arial" w:cs="Arial"/>
          <w:color w:val="808080" w:themeColor="background1" w:themeShade="80"/>
        </w:rPr>
        <w:t>die beiden</w:t>
      </w:r>
      <w:r w:rsidRPr="00BD423E">
        <w:rPr>
          <w:rFonts w:ascii="Arial" w:hAnsi="Arial" w:cs="Arial"/>
          <w:color w:val="808080" w:themeColor="background1" w:themeShade="80"/>
        </w:rPr>
        <w:t xml:space="preserve"> Hefteintr</w:t>
      </w:r>
      <w:r>
        <w:rPr>
          <w:rFonts w:ascii="Arial" w:hAnsi="Arial" w:cs="Arial"/>
          <w:color w:val="808080" w:themeColor="background1" w:themeShade="80"/>
        </w:rPr>
        <w:t>ä</w:t>
      </w:r>
      <w:r w:rsidRPr="00BD423E">
        <w:rPr>
          <w:rFonts w:ascii="Arial" w:hAnsi="Arial" w:cs="Arial"/>
          <w:color w:val="808080" w:themeColor="background1" w:themeShade="80"/>
        </w:rPr>
        <w:t>g</w:t>
      </w:r>
      <w:r>
        <w:rPr>
          <w:rFonts w:ascii="Arial" w:hAnsi="Arial" w:cs="Arial"/>
          <w:color w:val="808080" w:themeColor="background1" w:themeShade="80"/>
        </w:rPr>
        <w:t>e</w:t>
      </w:r>
      <w:r w:rsidRPr="00BD423E">
        <w:rPr>
          <w:rFonts w:ascii="Arial" w:hAnsi="Arial" w:cs="Arial"/>
          <w:color w:val="808080" w:themeColor="background1" w:themeShade="80"/>
        </w:rPr>
        <w:t>.</w:t>
      </w:r>
    </w:p>
    <w:p w14:paraId="4A7C54D9" w14:textId="34C0B000" w:rsidR="00BD423E" w:rsidRPr="00BD423E" w:rsidRDefault="00BD423E" w:rsidP="006A54F0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color w:val="808080" w:themeColor="background1" w:themeShade="80"/>
        </w:rPr>
      </w:pPr>
      <w:r>
        <w:rPr>
          <w:rFonts w:ascii="Arial" w:hAnsi="Arial" w:cs="Arial"/>
          <w:color w:val="808080" w:themeColor="background1" w:themeShade="80"/>
        </w:rPr>
        <w:t>Falls du die Bilder auf der letzten Seite nicht ausdrucken kannst, zeichne sie ab.</w:t>
      </w:r>
    </w:p>
    <w:p w14:paraId="797C39FC" w14:textId="77777777" w:rsidR="00D957F3" w:rsidRPr="00D957F3" w:rsidRDefault="00D957F3" w:rsidP="00D957F3">
      <w:pPr>
        <w:pStyle w:val="Listenabsatz"/>
        <w:spacing w:line="360" w:lineRule="auto"/>
        <w:rPr>
          <w:rFonts w:ascii="Arial" w:hAnsi="Arial" w:cs="Arial"/>
          <w:i/>
          <w:iCs/>
          <w:color w:val="808080" w:themeColor="background1" w:themeShade="80"/>
          <w:sz w:val="24"/>
          <w:szCs w:val="24"/>
        </w:rPr>
      </w:pPr>
    </w:p>
    <w:p w14:paraId="4B267F4B" w14:textId="6026E021" w:rsidR="006A54F0" w:rsidRPr="006A54F0" w:rsidRDefault="006A54F0" w:rsidP="006A54F0">
      <w:pPr>
        <w:pStyle w:val="Listenabsatz"/>
        <w:numPr>
          <w:ilvl w:val="0"/>
          <w:numId w:val="2"/>
        </w:numPr>
        <w:spacing w:line="360" w:lineRule="auto"/>
        <w:ind w:left="0"/>
        <w:rPr>
          <w:rFonts w:ascii="Arial" w:hAnsi="Arial" w:cs="Arial"/>
          <w:sz w:val="24"/>
          <w:szCs w:val="24"/>
          <w:highlight w:val="yellow"/>
        </w:rPr>
      </w:pPr>
      <w:r w:rsidRPr="006A54F0">
        <w:rPr>
          <w:rFonts w:ascii="Arial" w:hAnsi="Arial" w:cs="Arial"/>
          <w:sz w:val="24"/>
          <w:szCs w:val="24"/>
        </w:rPr>
        <w:t>Betracht</w:t>
      </w:r>
      <w:r>
        <w:rPr>
          <w:rFonts w:ascii="Arial" w:hAnsi="Arial" w:cs="Arial"/>
          <w:sz w:val="24"/>
          <w:szCs w:val="24"/>
        </w:rPr>
        <w:t xml:space="preserve">e das mitgeschickte PSE. Die für uns wichtigen Größen sind </w:t>
      </w:r>
      <w:r w:rsidRPr="006A54F0">
        <w:rPr>
          <w:rFonts w:ascii="Arial" w:hAnsi="Arial" w:cs="Arial"/>
          <w:sz w:val="24"/>
          <w:szCs w:val="24"/>
          <w:highlight w:val="yellow"/>
        </w:rPr>
        <w:t>gelb markiert.</w:t>
      </w:r>
    </w:p>
    <w:p w14:paraId="5E3D1873" w14:textId="41A63B56" w:rsidR="006A54F0" w:rsidRDefault="006A54F0" w:rsidP="006A54F0">
      <w:pPr>
        <w:pStyle w:val="Listenabsatz"/>
        <w:spacing w:line="36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Nach welchem Schema sind die Elemente im PSE angeordnet?</w:t>
      </w:r>
    </w:p>
    <w:p w14:paraId="213F1A2D" w14:textId="77777777" w:rsidR="00415C46" w:rsidRDefault="00415C46" w:rsidP="006A54F0">
      <w:pPr>
        <w:pStyle w:val="Listenabsatz"/>
        <w:spacing w:line="360" w:lineRule="auto"/>
        <w:ind w:left="0"/>
        <w:rPr>
          <w:rFonts w:ascii="Arial" w:hAnsi="Arial" w:cs="Arial"/>
          <w:sz w:val="24"/>
          <w:szCs w:val="24"/>
        </w:rPr>
      </w:pPr>
    </w:p>
    <w:p w14:paraId="20B85026" w14:textId="69E325B5" w:rsidR="006A54F0" w:rsidRDefault="00D957F3" w:rsidP="00D957F3">
      <w:pPr>
        <w:pStyle w:val="Listenabsatz"/>
        <w:numPr>
          <w:ilvl w:val="0"/>
          <w:numId w:val="3"/>
        </w:num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Alphabetisch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15C46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>b) nach dem Zeitpunkt ihrer Entdeckung</w:t>
      </w:r>
    </w:p>
    <w:p w14:paraId="0095B6B4" w14:textId="48F0A0F4" w:rsidR="00D957F3" w:rsidRPr="00D957F3" w:rsidRDefault="00D957F3" w:rsidP="00D957F3">
      <w:pPr>
        <w:spacing w:line="360" w:lineRule="auto"/>
        <w:rPr>
          <w:rFonts w:ascii="Arial" w:hAnsi="Arial" w:cs="Arial"/>
          <w:sz w:val="24"/>
          <w:szCs w:val="24"/>
        </w:rPr>
      </w:pPr>
      <w:r w:rsidRPr="00D957F3">
        <w:rPr>
          <w:rFonts w:ascii="Arial" w:hAnsi="Arial" w:cs="Arial"/>
          <w:sz w:val="24"/>
          <w:szCs w:val="24"/>
        </w:rPr>
        <w:t>c)</w:t>
      </w:r>
      <w:r>
        <w:rPr>
          <w:rFonts w:ascii="Arial" w:hAnsi="Arial" w:cs="Arial"/>
          <w:sz w:val="24"/>
          <w:szCs w:val="24"/>
        </w:rPr>
        <w:t xml:space="preserve"> nach der Anzahl der Protonen im Kern     d) nach ihrer Zustandsform (fest, flüssig, gasförmig)</w:t>
      </w:r>
    </w:p>
    <w:p w14:paraId="344BCA8F" w14:textId="562F9B15" w:rsidR="00D957F3" w:rsidRDefault="00D957F3" w:rsidP="006A54F0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</w:p>
    <w:p w14:paraId="0C0A82DA" w14:textId="77777777" w:rsidR="00415C46" w:rsidRDefault="00415C46" w:rsidP="006A54F0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</w:p>
    <w:p w14:paraId="6C84BC7F" w14:textId="77777777" w:rsidR="00415C46" w:rsidRDefault="00415C46" w:rsidP="006A54F0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</w:p>
    <w:p w14:paraId="2BFC35DB" w14:textId="77777777" w:rsidR="00415C46" w:rsidRDefault="00415C46" w:rsidP="006A54F0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</w:p>
    <w:p w14:paraId="086FBFEA" w14:textId="77777777" w:rsidR="00415C46" w:rsidRDefault="00415C46" w:rsidP="006A54F0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</w:p>
    <w:p w14:paraId="311B4B32" w14:textId="77777777" w:rsidR="00415C46" w:rsidRDefault="00415C46" w:rsidP="006A54F0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</w:p>
    <w:p w14:paraId="212B2914" w14:textId="77777777" w:rsidR="00415C46" w:rsidRDefault="00415C46" w:rsidP="006A54F0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</w:p>
    <w:p w14:paraId="4792F61A" w14:textId="77777777" w:rsidR="00415C46" w:rsidRDefault="00415C46" w:rsidP="006A54F0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</w:p>
    <w:p w14:paraId="2B28ECEE" w14:textId="77777777" w:rsidR="00415C46" w:rsidRDefault="00415C46" w:rsidP="006A54F0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</w:p>
    <w:p w14:paraId="5BD32579" w14:textId="77777777" w:rsidR="00415C46" w:rsidRDefault="00415C46" w:rsidP="006A54F0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</w:p>
    <w:p w14:paraId="25A7D5B2" w14:textId="77777777" w:rsidR="00415C46" w:rsidRDefault="00415C46" w:rsidP="006A54F0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</w:p>
    <w:p w14:paraId="38282B67" w14:textId="77777777" w:rsidR="00415C46" w:rsidRDefault="00415C46" w:rsidP="006A54F0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</w:p>
    <w:p w14:paraId="7873E090" w14:textId="77777777" w:rsidR="00415C46" w:rsidRDefault="00415C46" w:rsidP="006A54F0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</w:p>
    <w:p w14:paraId="57F7BE37" w14:textId="77777777" w:rsidR="00415C46" w:rsidRDefault="00415C46" w:rsidP="006A54F0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</w:p>
    <w:p w14:paraId="517C4B42" w14:textId="77777777" w:rsidR="00415C46" w:rsidRDefault="00415C46" w:rsidP="006A54F0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</w:p>
    <w:p w14:paraId="05810EF4" w14:textId="77777777" w:rsidR="00415C46" w:rsidRDefault="00415C46" w:rsidP="006A54F0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</w:p>
    <w:p w14:paraId="5A5104B2" w14:textId="77777777" w:rsidR="00415C46" w:rsidRDefault="00415C46" w:rsidP="006A54F0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</w:p>
    <w:p w14:paraId="0CEFCD07" w14:textId="77777777" w:rsidR="00415C46" w:rsidRDefault="00415C46" w:rsidP="006A54F0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</w:p>
    <w:p w14:paraId="21A5AA0A" w14:textId="7EE5549A" w:rsidR="00415C46" w:rsidRDefault="00415C46" w:rsidP="006A54F0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</w:p>
    <w:p w14:paraId="3EEB8DF5" w14:textId="77777777" w:rsidR="00415C46" w:rsidRDefault="00415C46" w:rsidP="006A54F0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</w:p>
    <w:p w14:paraId="1C6B2D4F" w14:textId="70711452" w:rsidR="00415C46" w:rsidRDefault="00415C46" w:rsidP="006A54F0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</w:p>
    <w:p w14:paraId="1D5CEA0E" w14:textId="3D2579E9" w:rsidR="00415C46" w:rsidRDefault="00FB232A" w:rsidP="006A54F0">
      <w:pPr>
        <w:pStyle w:val="Listenabsatz"/>
        <w:spacing w:line="360" w:lineRule="auto"/>
        <w:rPr>
          <w:rFonts w:ascii="Arial" w:hAnsi="Arial" w:cs="Arial"/>
          <w:sz w:val="24"/>
          <w:szCs w:val="24"/>
        </w:rPr>
      </w:pPr>
      <w:r w:rsidRPr="00FB232A">
        <w:rPr>
          <w:rFonts w:ascii="Arial" w:hAnsi="Arial" w:cs="Arial"/>
          <w:noProof/>
          <w:sz w:val="24"/>
          <w:szCs w:val="24"/>
          <w:highlight w:val="yellow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B094914" wp14:editId="40C73AD3">
                <wp:simplePos x="0" y="0"/>
                <wp:positionH relativeFrom="column">
                  <wp:posOffset>-270510</wp:posOffset>
                </wp:positionH>
                <wp:positionV relativeFrom="paragraph">
                  <wp:posOffset>151130</wp:posOffset>
                </wp:positionV>
                <wp:extent cx="7185660" cy="373380"/>
                <wp:effectExtent l="0" t="0" r="0" b="762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8566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C7A7B" w14:textId="2AA3D483" w:rsidR="00FB232A" w:rsidRPr="00FB232A" w:rsidRDefault="00FB232A" w:rsidP="00FB232A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B232A">
                              <w:rPr>
                                <w:rFonts w:ascii="Arial" w:hAnsi="Arial" w:cs="Arial"/>
                                <w:sz w:val="28"/>
                                <w:szCs w:val="28"/>
                                <w:highlight w:val="yellow"/>
                              </w:rPr>
                              <w:t>Die Anzahl der Protonen im Kern bestimmt das Element und seine Eigenschaften.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9491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1.3pt;margin-top:11.9pt;width:565.8pt;height:29.4pt;rotation:180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" stroked="f">
                <v:textbox>
                  <w:txbxContent>
                    <w:p w14:paraId="7C0C7A7B" w14:textId="2AA3D483" w:rsidR="00FB232A" w:rsidRPr="00FB232A" w:rsidRDefault="00FB232A" w:rsidP="00FB232A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 w:rsidRPr="00FB232A">
                        <w:rPr>
                          <w:rFonts w:ascii="Arial" w:hAnsi="Arial" w:cs="Arial"/>
                          <w:sz w:val="28"/>
                          <w:szCs w:val="28"/>
                          <w:highlight w:val="yellow"/>
                        </w:rPr>
                        <w:t>Die Anzahl der Protonen im Kern bestimmt das Element und seine Eigenschaften.</w:t>
                      </w:r>
                    </w:p>
                  </w:txbxContent>
                </v:textbox>
              </v:shape>
            </w:pict>
          </mc:Fallback>
        </mc:AlternateContent>
      </w:r>
    </w:p>
    <w:p w14:paraId="4337854F" w14:textId="768215D0" w:rsidR="00D957F3" w:rsidRDefault="00D957F3" w:rsidP="00FB232A">
      <w:pPr>
        <w:pStyle w:val="Listenabsatz"/>
        <w:spacing w:line="360" w:lineRule="auto"/>
        <w:ind w:left="360"/>
        <w:rPr>
          <w:rFonts w:ascii="Arial" w:hAnsi="Arial" w:cs="Arial"/>
          <w:sz w:val="24"/>
          <w:szCs w:val="24"/>
          <w:highlight w:val="yellow"/>
        </w:rPr>
      </w:pPr>
      <w:r w:rsidRPr="00415C46">
        <w:rPr>
          <w:noProof/>
          <w:highlight w:val="yellow"/>
        </w:rPr>
        <w:drawing>
          <wp:anchor distT="0" distB="0" distL="114300" distR="114300" simplePos="0" relativeHeight="251658240" behindDoc="0" locked="0" layoutInCell="1" allowOverlap="1" wp14:anchorId="6575AFA0" wp14:editId="27EF737C">
            <wp:simplePos x="0" y="0"/>
            <wp:positionH relativeFrom="column">
              <wp:posOffset>-521970</wp:posOffset>
            </wp:positionH>
            <wp:positionV relativeFrom="page">
              <wp:posOffset>4069080</wp:posOffset>
            </wp:positionV>
            <wp:extent cx="6997700" cy="501396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9FB80" w14:textId="77777777" w:rsidR="004269A8" w:rsidRDefault="004269A8" w:rsidP="004269A8">
      <w:pPr>
        <w:pStyle w:val="Listenabsatz"/>
        <w:spacing w:line="360" w:lineRule="auto"/>
        <w:ind w:left="360"/>
        <w:rPr>
          <w:rFonts w:ascii="Arial" w:hAnsi="Arial" w:cs="Arial"/>
          <w:sz w:val="24"/>
          <w:szCs w:val="24"/>
          <w:highlight w:val="yellow"/>
        </w:rPr>
      </w:pPr>
    </w:p>
    <w:p w14:paraId="77F5B35C" w14:textId="4F5C8C3C" w:rsidR="00415C46" w:rsidRDefault="00415C46" w:rsidP="00415C46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  <w:r w:rsidRPr="00415C46">
        <w:rPr>
          <w:rFonts w:ascii="Arial" w:hAnsi="Arial" w:cs="Arial"/>
          <w:color w:val="FF0000"/>
          <w:sz w:val="24"/>
          <w:szCs w:val="24"/>
        </w:rPr>
        <w:lastRenderedPageBreak/>
        <w:t>Hefteintrag</w:t>
      </w:r>
    </w:p>
    <w:p w14:paraId="2C7CC313" w14:textId="5410A0C3" w:rsidR="00415C46" w:rsidRPr="004269A8" w:rsidRDefault="00415C46" w:rsidP="00415C46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4269A8">
        <w:rPr>
          <w:rFonts w:ascii="Arial" w:hAnsi="Arial" w:cs="Arial"/>
          <w:b/>
          <w:bCs/>
          <w:sz w:val="24"/>
          <w:szCs w:val="24"/>
          <w:u w:val="single"/>
        </w:rPr>
        <w:t>Das Periodensystem der Elemente (PSE)</w:t>
      </w:r>
    </w:p>
    <w:p w14:paraId="2B20E044" w14:textId="7D9B5098" w:rsidR="00415C46" w:rsidRDefault="00415C46" w:rsidP="00415C46">
      <w:pPr>
        <w:spacing w:line="360" w:lineRule="auto"/>
        <w:rPr>
          <w:rFonts w:ascii="Arial" w:hAnsi="Arial" w:cs="Arial"/>
          <w:sz w:val="24"/>
          <w:szCs w:val="24"/>
        </w:rPr>
      </w:pPr>
      <w:r w:rsidRPr="00415C46">
        <w:rPr>
          <w:rFonts w:ascii="Arial" w:hAnsi="Arial" w:cs="Arial"/>
          <w:sz w:val="24"/>
          <w:szCs w:val="24"/>
        </w:rPr>
        <w:t xml:space="preserve">= </w:t>
      </w:r>
      <w:r>
        <w:rPr>
          <w:rFonts w:ascii="Arial" w:hAnsi="Arial" w:cs="Arial"/>
          <w:sz w:val="24"/>
          <w:szCs w:val="24"/>
        </w:rPr>
        <w:t>Liste aller chemischen Elemente.</w:t>
      </w:r>
    </w:p>
    <w:p w14:paraId="4A6FCEBB" w14:textId="575C240A" w:rsidR="00415C46" w:rsidRDefault="00415C46" w:rsidP="00415C4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Schreibweise:</w:t>
      </w:r>
    </w:p>
    <w:p w14:paraId="6F9E40E4" w14:textId="5F2CB382" w:rsidR="00415C46" w:rsidRDefault="00415C46" w:rsidP="00415C4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843E719" wp14:editId="7C0F9A31">
            <wp:extent cx="6480810" cy="699389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99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60BDE" w14:textId="77777777" w:rsidR="00B7229D" w:rsidRDefault="00B7229D" w:rsidP="00415C46">
      <w:pPr>
        <w:spacing w:line="360" w:lineRule="auto"/>
        <w:rPr>
          <w:rFonts w:ascii="Arial" w:hAnsi="Arial" w:cs="Arial"/>
          <w:sz w:val="24"/>
          <w:szCs w:val="24"/>
        </w:rPr>
      </w:pPr>
      <w:r w:rsidRPr="00B7229D">
        <w:rPr>
          <w:rFonts w:ascii="Arial" w:hAnsi="Arial" w:cs="Arial"/>
          <w:b/>
          <w:bCs/>
          <w:sz w:val="24"/>
          <w:szCs w:val="24"/>
        </w:rPr>
        <w:t>Übung</w:t>
      </w:r>
      <w:r>
        <w:rPr>
          <w:rFonts w:ascii="Arial" w:hAnsi="Arial" w:cs="Arial"/>
          <w:sz w:val="24"/>
          <w:szCs w:val="24"/>
        </w:rPr>
        <w:t>:</w:t>
      </w:r>
    </w:p>
    <w:p w14:paraId="50EF7551" w14:textId="1F83A082" w:rsidR="00BD423E" w:rsidRDefault="00B7229D" w:rsidP="00415C4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Gib die Elemente </w:t>
      </w:r>
      <w:r w:rsidR="00962C6F">
        <w:rPr>
          <w:rFonts w:ascii="Arial" w:hAnsi="Arial" w:cs="Arial"/>
          <w:sz w:val="24"/>
          <w:szCs w:val="24"/>
        </w:rPr>
        <w:t>Calcium</w:t>
      </w:r>
      <w:r>
        <w:rPr>
          <w:rFonts w:ascii="Arial" w:hAnsi="Arial" w:cs="Arial"/>
          <w:sz w:val="24"/>
          <w:szCs w:val="24"/>
        </w:rPr>
        <w:t xml:space="preserve"> und </w:t>
      </w:r>
      <w:r w:rsidR="00962C6F">
        <w:rPr>
          <w:rFonts w:ascii="Arial" w:hAnsi="Arial" w:cs="Arial"/>
          <w:sz w:val="24"/>
          <w:szCs w:val="24"/>
        </w:rPr>
        <w:t>Fluor</w:t>
      </w:r>
      <w:r>
        <w:rPr>
          <w:rFonts w:ascii="Arial" w:hAnsi="Arial" w:cs="Arial"/>
          <w:sz w:val="24"/>
          <w:szCs w:val="24"/>
        </w:rPr>
        <w:t xml:space="preserve"> mit ihrer Massen- und Ordnungszahl in der Elementsymbol-Schreibweise wieder.</w:t>
      </w:r>
    </w:p>
    <w:p w14:paraId="491CC860" w14:textId="65F4009F" w:rsidR="00BD423E" w:rsidRDefault="004269A8" w:rsidP="00415C4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Den Atombau aus dem PSE ablesen</w:t>
      </w:r>
    </w:p>
    <w:p w14:paraId="5CC8BC5C" w14:textId="575B3AD9" w:rsidR="004269A8" w:rsidRPr="004269A8" w:rsidRDefault="004269A8" w:rsidP="00415C46">
      <w:pPr>
        <w:spacing w:line="360" w:lineRule="auto"/>
        <w:rPr>
          <w:rFonts w:ascii="Arial" w:hAnsi="Arial" w:cs="Arial"/>
          <w:color w:val="FF0000"/>
          <w:sz w:val="24"/>
          <w:szCs w:val="24"/>
        </w:rPr>
      </w:pPr>
      <w:r w:rsidRPr="004269A8">
        <w:rPr>
          <w:rFonts w:ascii="Arial" w:hAnsi="Arial" w:cs="Arial"/>
          <w:color w:val="FF0000"/>
          <w:sz w:val="24"/>
          <w:szCs w:val="24"/>
        </w:rPr>
        <w:t>Hefteintrag</w:t>
      </w:r>
    </w:p>
    <w:p w14:paraId="10836803" w14:textId="0FA96C4F" w:rsidR="00BD423E" w:rsidRDefault="00BD423E" w:rsidP="00BD423E">
      <w:pPr>
        <w:jc w:val="center"/>
        <w:rPr>
          <w:b/>
          <w:sz w:val="32"/>
          <w:szCs w:val="32"/>
          <w:u w:val="single"/>
        </w:rPr>
      </w:pPr>
      <w:r w:rsidRPr="00024B53">
        <w:rPr>
          <w:b/>
          <w:sz w:val="32"/>
          <w:szCs w:val="32"/>
          <w:u w:val="single"/>
        </w:rPr>
        <w:t>Das Schalenmodell eines Atoms</w:t>
      </w:r>
    </w:p>
    <w:p w14:paraId="71ACBF47" w14:textId="77777777" w:rsidR="004269A8" w:rsidRPr="00024B53" w:rsidRDefault="004269A8" w:rsidP="00BD423E">
      <w:pPr>
        <w:jc w:val="center"/>
        <w:rPr>
          <w:b/>
          <w:sz w:val="32"/>
          <w:szCs w:val="32"/>
          <w:u w:val="single"/>
        </w:rPr>
      </w:pPr>
    </w:p>
    <w:p w14:paraId="1C39EC2C" w14:textId="091BB5C0" w:rsidR="00BD423E" w:rsidRDefault="00BD423E" w:rsidP="00BD423E">
      <w:pPr>
        <w:rPr>
          <w:sz w:val="28"/>
          <w:szCs w:val="28"/>
        </w:rPr>
      </w:pPr>
      <w:r w:rsidRPr="00024B5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D3AD38" wp14:editId="29A92605">
                <wp:simplePos x="0" y="0"/>
                <wp:positionH relativeFrom="column">
                  <wp:posOffset>2678430</wp:posOffset>
                </wp:positionH>
                <wp:positionV relativeFrom="paragraph">
                  <wp:posOffset>4445</wp:posOffset>
                </wp:positionV>
                <wp:extent cx="3924300" cy="2705100"/>
                <wp:effectExtent l="0" t="0" r="19050" b="1905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84811" w14:textId="77777777" w:rsidR="00962C6F" w:rsidRDefault="00BD423E" w:rsidP="00962C6F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In der </w:t>
                            </w:r>
                            <w:r w:rsidRPr="00962C6F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Hülle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eines Atoms bewegen sich die </w:t>
                            </w:r>
                            <w:r w:rsidRPr="00962C6F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Elektronen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in verschiedenen </w:t>
                            </w:r>
                            <w:r w:rsidRPr="00962C6F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Schalen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um den Atomkern.</w:t>
                            </w:r>
                          </w:p>
                          <w:p w14:paraId="0DF7D426" w14:textId="51816A37" w:rsidR="00962C6F" w:rsidRDefault="00962C6F" w:rsidP="00962C6F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="00BD423E">
                              <w:rPr>
                                <w:sz w:val="28"/>
                                <w:szCs w:val="28"/>
                              </w:rPr>
                              <w:t xml:space="preserve">ie </w:t>
                            </w:r>
                            <w:r w:rsidR="00BD423E" w:rsidRPr="00962C6F">
                              <w:rPr>
                                <w:color w:val="FFC000" w:themeColor="accent4"/>
                                <w:sz w:val="28"/>
                                <w:szCs w:val="28"/>
                              </w:rPr>
                              <w:t>Nummer der Periode</w:t>
                            </w:r>
                            <w:r w:rsidR="00BD423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gibt für jedes Element </w:t>
                            </w:r>
                            <w:r w:rsidR="00BD423E">
                              <w:rPr>
                                <w:sz w:val="28"/>
                                <w:szCs w:val="28"/>
                              </w:rPr>
                              <w:t xml:space="preserve">die Anzahl der </w:t>
                            </w:r>
                            <w:r w:rsidR="00BD423E" w:rsidRPr="00962C6F">
                              <w:rPr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Elektronenschalen </w:t>
                            </w:r>
                            <w:r w:rsidR="00BD423E">
                              <w:rPr>
                                <w:sz w:val="28"/>
                                <w:szCs w:val="28"/>
                              </w:rPr>
                              <w:t>an.</w:t>
                            </w:r>
                          </w:p>
                          <w:p w14:paraId="51E0E40D" w14:textId="310782B0" w:rsidR="00BD423E" w:rsidRPr="00024B53" w:rsidRDefault="00BD423E" w:rsidP="00962C6F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Pr="00962C6F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Nummer der Hauptgruppe </w:t>
                            </w:r>
                            <w:r w:rsidR="00962C6F">
                              <w:rPr>
                                <w:sz w:val="28"/>
                                <w:szCs w:val="28"/>
                              </w:rPr>
                              <w:t>gibt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an, wie viele </w:t>
                            </w:r>
                            <w:r w:rsidRPr="00962C6F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Elektronen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sich in der </w:t>
                            </w:r>
                            <w:r w:rsidRPr="00962C6F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äußeren Schale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befinden.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3AD38" id="_x0000_s1027" type="#_x0000_t202" style="position:absolute;margin-left:210.9pt;margin-top:.35pt;width:309pt;height:2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">
                <v:textbox>
                  <w:txbxContent>
                    <w:p w14:paraId="57B84811" w14:textId="77777777" w:rsidR="00962C6F" w:rsidRDefault="00BD423E" w:rsidP="00962C6F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In der </w:t>
                      </w:r>
                      <w:r w:rsidRPr="00962C6F">
                        <w:rPr>
                          <w:color w:val="0070C0"/>
                          <w:sz w:val="28"/>
                          <w:szCs w:val="28"/>
                        </w:rPr>
                        <w:t xml:space="preserve">Hülle </w:t>
                      </w:r>
                      <w:r>
                        <w:rPr>
                          <w:sz w:val="28"/>
                          <w:szCs w:val="28"/>
                        </w:rPr>
                        <w:t xml:space="preserve">eines Atoms bewegen sich die </w:t>
                      </w:r>
                      <w:r w:rsidRPr="00962C6F">
                        <w:rPr>
                          <w:color w:val="0070C0"/>
                          <w:sz w:val="28"/>
                          <w:szCs w:val="28"/>
                        </w:rPr>
                        <w:t xml:space="preserve">Elektronen </w:t>
                      </w:r>
                      <w:r>
                        <w:rPr>
                          <w:sz w:val="28"/>
                          <w:szCs w:val="28"/>
                        </w:rPr>
                        <w:t xml:space="preserve">in verschiedenen </w:t>
                      </w:r>
                      <w:r w:rsidRPr="00962C6F">
                        <w:rPr>
                          <w:color w:val="0070C0"/>
                          <w:sz w:val="28"/>
                          <w:szCs w:val="28"/>
                        </w:rPr>
                        <w:t xml:space="preserve">Schalen </w:t>
                      </w:r>
                      <w:r>
                        <w:rPr>
                          <w:sz w:val="28"/>
                          <w:szCs w:val="28"/>
                        </w:rPr>
                        <w:t>um den Atomkern.</w:t>
                      </w:r>
                    </w:p>
                    <w:p w14:paraId="0DF7D426" w14:textId="51816A37" w:rsidR="00962C6F" w:rsidRDefault="00962C6F" w:rsidP="00962C6F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</w:t>
                      </w:r>
                      <w:r w:rsidR="00BD423E">
                        <w:rPr>
                          <w:sz w:val="28"/>
                          <w:szCs w:val="28"/>
                        </w:rPr>
                        <w:t xml:space="preserve">ie </w:t>
                      </w:r>
                      <w:r w:rsidR="00BD423E" w:rsidRPr="00962C6F">
                        <w:rPr>
                          <w:color w:val="FFC000" w:themeColor="accent4"/>
                          <w:sz w:val="28"/>
                          <w:szCs w:val="28"/>
                        </w:rPr>
                        <w:t>Nummer der Periode</w:t>
                      </w:r>
                      <w:r w:rsidR="00BD423E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gibt für jedes Element </w:t>
                      </w:r>
                      <w:r w:rsidR="00BD423E">
                        <w:rPr>
                          <w:sz w:val="28"/>
                          <w:szCs w:val="28"/>
                        </w:rPr>
                        <w:t xml:space="preserve">die Anzahl der </w:t>
                      </w:r>
                      <w:r w:rsidR="00BD423E" w:rsidRPr="00962C6F">
                        <w:rPr>
                          <w:color w:val="FFC000" w:themeColor="accent4"/>
                          <w:sz w:val="28"/>
                          <w:szCs w:val="28"/>
                        </w:rPr>
                        <w:t xml:space="preserve">Elektronenschalen </w:t>
                      </w:r>
                      <w:r w:rsidR="00BD423E">
                        <w:rPr>
                          <w:sz w:val="28"/>
                          <w:szCs w:val="28"/>
                        </w:rPr>
                        <w:t>an.</w:t>
                      </w:r>
                    </w:p>
                    <w:p w14:paraId="51E0E40D" w14:textId="310782B0" w:rsidR="00BD423E" w:rsidRPr="00024B53" w:rsidRDefault="00BD423E" w:rsidP="00962C6F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Die </w:t>
                      </w:r>
                      <w:r w:rsidRPr="00962C6F">
                        <w:rPr>
                          <w:color w:val="FF0000"/>
                          <w:sz w:val="28"/>
                          <w:szCs w:val="28"/>
                        </w:rPr>
                        <w:t xml:space="preserve">Nummer der Hauptgruppe </w:t>
                      </w:r>
                      <w:r w:rsidR="00962C6F">
                        <w:rPr>
                          <w:sz w:val="28"/>
                          <w:szCs w:val="28"/>
                        </w:rPr>
                        <w:t>gibt</w:t>
                      </w:r>
                      <w:r>
                        <w:rPr>
                          <w:sz w:val="28"/>
                          <w:szCs w:val="28"/>
                        </w:rPr>
                        <w:t xml:space="preserve"> an, wie viele </w:t>
                      </w:r>
                      <w:r w:rsidRPr="00962C6F">
                        <w:rPr>
                          <w:color w:val="FF0000"/>
                          <w:sz w:val="28"/>
                          <w:szCs w:val="28"/>
                        </w:rPr>
                        <w:t xml:space="preserve">Elektronen </w:t>
                      </w:r>
                      <w:r>
                        <w:rPr>
                          <w:sz w:val="28"/>
                          <w:szCs w:val="28"/>
                        </w:rPr>
                        <w:t xml:space="preserve">sich in der </w:t>
                      </w:r>
                      <w:r w:rsidRPr="00962C6F">
                        <w:rPr>
                          <w:color w:val="FF0000"/>
                          <w:sz w:val="28"/>
                          <w:szCs w:val="28"/>
                        </w:rPr>
                        <w:t xml:space="preserve">äußeren Schale </w:t>
                      </w:r>
                      <w:r>
                        <w:rPr>
                          <w:sz w:val="28"/>
                          <w:szCs w:val="28"/>
                        </w:rPr>
                        <w:t xml:space="preserve">befinden.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           </w:t>
      </w:r>
      <w:r>
        <w:rPr>
          <w:noProof/>
          <w:lang w:eastAsia="de-DE"/>
        </w:rPr>
        <w:drawing>
          <wp:inline distT="0" distB="0" distL="0" distR="0" wp14:anchorId="59245E23" wp14:editId="633C5A20">
            <wp:extent cx="2143125" cy="2705042"/>
            <wp:effectExtent l="0" t="0" r="0" b="635"/>
            <wp:docPr id="17" name="Grafik 17" descr="C:\Users\tsf\Pictures\MP Navigator EX\2012_09_1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f\Pictures\MP Navigator EX\2012_09_18\IMG_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05042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83EF3" w14:textId="4833AC98" w:rsidR="00962C6F" w:rsidRDefault="00962C6F" w:rsidP="00BD423E">
      <w:pPr>
        <w:rPr>
          <w:sz w:val="28"/>
          <w:szCs w:val="28"/>
        </w:rPr>
      </w:pPr>
    </w:p>
    <w:p w14:paraId="01712587" w14:textId="6FE2712A" w:rsidR="00962C6F" w:rsidRDefault="00962C6F" w:rsidP="00BD423E">
      <w:pPr>
        <w:rPr>
          <w:sz w:val="28"/>
          <w:szCs w:val="28"/>
        </w:rPr>
      </w:pPr>
      <w:r>
        <w:rPr>
          <w:sz w:val="28"/>
          <w:szCs w:val="28"/>
        </w:rPr>
        <w:t>Beispiele:</w:t>
      </w:r>
    </w:p>
    <w:p w14:paraId="7526067C" w14:textId="77777777" w:rsidR="00BD423E" w:rsidRDefault="00BD423E" w:rsidP="00BD423E">
      <w:pPr>
        <w:rPr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1D5A6FAB" wp14:editId="317AB822">
            <wp:extent cx="6720529" cy="2781300"/>
            <wp:effectExtent l="0" t="0" r="4445" b="0"/>
            <wp:docPr id="18" name="Grafik 18" descr="C:\Users\tsf\Pictures\MP Navigator EX\2012_09_1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f\Pictures\MP Navigator EX\2012_09_18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529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4D2ED" w14:textId="5BB91282" w:rsidR="00BD423E" w:rsidRDefault="00962C6F" w:rsidP="00415C4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Beispiele:</w:t>
      </w:r>
    </w:p>
    <w:p w14:paraId="6607F95D" w14:textId="7AF4D982" w:rsidR="00962C6F" w:rsidRDefault="00962C6F" w:rsidP="00415C4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Calcium befindet sich in der </w:t>
      </w:r>
      <w:r>
        <w:rPr>
          <w:rFonts w:ascii="Arial" w:hAnsi="Arial" w:cs="Arial"/>
          <w:color w:val="FFC000" w:themeColor="accent4"/>
          <w:sz w:val="24"/>
          <w:szCs w:val="24"/>
        </w:rPr>
        <w:t xml:space="preserve">4. Periode </w:t>
      </w:r>
      <w:r>
        <w:rPr>
          <w:rFonts w:ascii="Arial" w:hAnsi="Arial" w:cs="Arial"/>
          <w:sz w:val="24"/>
          <w:szCs w:val="24"/>
        </w:rPr>
        <w:t xml:space="preserve">und besitzt somit </w:t>
      </w:r>
      <w:r>
        <w:rPr>
          <w:rFonts w:ascii="Arial" w:hAnsi="Arial" w:cs="Arial"/>
          <w:color w:val="FFC000" w:themeColor="accent4"/>
          <w:sz w:val="24"/>
          <w:szCs w:val="24"/>
        </w:rPr>
        <w:t xml:space="preserve">4 Schalen </w:t>
      </w:r>
      <w:r w:rsidRPr="00962C6F">
        <w:rPr>
          <w:rFonts w:ascii="Arial" w:hAnsi="Arial" w:cs="Arial"/>
          <w:sz w:val="24"/>
          <w:szCs w:val="24"/>
        </w:rPr>
        <w:t>(</w:t>
      </w:r>
      <w:r w:rsidRPr="00962C6F">
        <w:rPr>
          <w:rFonts w:ascii="Arial" w:hAnsi="Arial" w:cs="Arial"/>
          <w:i/>
          <w:iCs/>
          <w:sz w:val="24"/>
          <w:szCs w:val="24"/>
        </w:rPr>
        <w:t>Kreise um den roten Kern</w:t>
      </w:r>
      <w:r w:rsidRPr="00962C6F">
        <w:rPr>
          <w:rFonts w:ascii="Arial" w:hAnsi="Arial" w:cs="Arial"/>
          <w:sz w:val="24"/>
          <w:szCs w:val="24"/>
        </w:rPr>
        <w:t>).</w:t>
      </w:r>
    </w:p>
    <w:p w14:paraId="1E4949FD" w14:textId="0F4128C8" w:rsidR="00962C6F" w:rsidRDefault="00962C6F" w:rsidP="00415C4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Zudem befindet es sich in der </w:t>
      </w:r>
      <w:r w:rsidRPr="00962C6F">
        <w:rPr>
          <w:rFonts w:ascii="Arial" w:hAnsi="Arial" w:cs="Arial"/>
          <w:color w:val="FF0000"/>
          <w:sz w:val="24"/>
          <w:szCs w:val="24"/>
        </w:rPr>
        <w:t xml:space="preserve">2. Hauptgruppe </w:t>
      </w:r>
      <w:r>
        <w:rPr>
          <w:rFonts w:ascii="Arial" w:hAnsi="Arial" w:cs="Arial"/>
          <w:sz w:val="24"/>
          <w:szCs w:val="24"/>
        </w:rPr>
        <w:t xml:space="preserve">und besitzt also </w:t>
      </w:r>
      <w:r>
        <w:rPr>
          <w:rFonts w:ascii="Arial" w:hAnsi="Arial" w:cs="Arial"/>
          <w:color w:val="FF0000"/>
          <w:sz w:val="24"/>
          <w:szCs w:val="24"/>
        </w:rPr>
        <w:t>2</w:t>
      </w:r>
      <w:r w:rsidRPr="00962C6F">
        <w:rPr>
          <w:rFonts w:ascii="Arial" w:hAnsi="Arial" w:cs="Arial"/>
          <w:color w:val="FF0000"/>
          <w:sz w:val="24"/>
          <w:szCs w:val="24"/>
        </w:rPr>
        <w:t xml:space="preserve"> Elektronen </w:t>
      </w:r>
      <w:r>
        <w:rPr>
          <w:rFonts w:ascii="Arial" w:hAnsi="Arial" w:cs="Arial"/>
          <w:sz w:val="24"/>
          <w:szCs w:val="24"/>
        </w:rPr>
        <w:t xml:space="preserve">auf der äußeren Schale </w:t>
      </w:r>
      <w:r w:rsidRPr="00962C6F">
        <w:rPr>
          <w:rFonts w:ascii="Arial" w:hAnsi="Arial" w:cs="Arial"/>
          <w:i/>
          <w:iCs/>
          <w:sz w:val="24"/>
          <w:szCs w:val="24"/>
        </w:rPr>
        <w:t>(= Außenelektronen</w:t>
      </w:r>
      <w:r>
        <w:rPr>
          <w:rFonts w:ascii="Arial" w:hAnsi="Arial" w:cs="Arial"/>
          <w:sz w:val="24"/>
          <w:szCs w:val="24"/>
        </w:rPr>
        <w:t>).</w:t>
      </w:r>
    </w:p>
    <w:p w14:paraId="25815912" w14:textId="46440CFC" w:rsidR="00962C6F" w:rsidRPr="00962C6F" w:rsidRDefault="00962C6F" w:rsidP="00415C46">
      <w:pPr>
        <w:spacing w:line="360" w:lineRule="auto"/>
        <w:rPr>
          <w:rFonts w:ascii="Arial" w:hAnsi="Arial" w:cs="Arial"/>
          <w:sz w:val="24"/>
          <w:szCs w:val="24"/>
        </w:rPr>
      </w:pPr>
      <w:r w:rsidRPr="00962C6F">
        <w:rPr>
          <w:rFonts w:ascii="Arial" w:hAnsi="Arial" w:cs="Arial"/>
          <w:b/>
          <w:bCs/>
          <w:sz w:val="24"/>
          <w:szCs w:val="24"/>
        </w:rPr>
        <w:t>Übung</w:t>
      </w:r>
      <w:r>
        <w:rPr>
          <w:rFonts w:ascii="Arial" w:hAnsi="Arial" w:cs="Arial"/>
          <w:sz w:val="24"/>
          <w:szCs w:val="24"/>
        </w:rPr>
        <w:t>: Schaue dir zur Festigung noch mal den Film von Minute 3 – 5:05 an.</w:t>
      </w:r>
    </w:p>
    <w:sectPr w:rsidR="00962C6F" w:rsidRPr="00962C6F" w:rsidSect="00B7229D">
      <w:pgSz w:w="11906" w:h="16838"/>
      <w:pgMar w:top="851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5B0173"/>
    <w:multiLevelType w:val="hybridMultilevel"/>
    <w:tmpl w:val="A266B9C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1B6096"/>
    <w:multiLevelType w:val="hybridMultilevel"/>
    <w:tmpl w:val="5F5E30D6"/>
    <w:lvl w:ilvl="0" w:tplc="DCC02AFC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sz w:val="28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E40631"/>
    <w:multiLevelType w:val="hybridMultilevel"/>
    <w:tmpl w:val="D05E6186"/>
    <w:lvl w:ilvl="0" w:tplc="CD4C6EE6">
      <w:numFmt w:val="bullet"/>
      <w:lvlText w:val=""/>
      <w:lvlJc w:val="left"/>
      <w:pPr>
        <w:ind w:left="360" w:hanging="360"/>
      </w:pPr>
      <w:rPr>
        <w:rFonts w:ascii="Wingdings" w:eastAsiaTheme="minorHAnsi" w:hAnsi="Wingdings" w:cs="Arial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8131A7"/>
    <w:multiLevelType w:val="hybridMultilevel"/>
    <w:tmpl w:val="93E64E66"/>
    <w:lvl w:ilvl="0" w:tplc="6382FA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4F0"/>
    <w:rsid w:val="00007A81"/>
    <w:rsid w:val="00415C46"/>
    <w:rsid w:val="0042483D"/>
    <w:rsid w:val="004269A8"/>
    <w:rsid w:val="004F6C46"/>
    <w:rsid w:val="006A54F0"/>
    <w:rsid w:val="00962C6F"/>
    <w:rsid w:val="00B567D0"/>
    <w:rsid w:val="00B7229D"/>
    <w:rsid w:val="00BD423E"/>
    <w:rsid w:val="00D957F3"/>
    <w:rsid w:val="00DF394F"/>
    <w:rsid w:val="00FB2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CDFCA"/>
  <w15:chartTrackingRefBased/>
  <w15:docId w15:val="{863554A5-D6A5-440C-9395-128EF4EB3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F394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A54F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A54F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54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susannekern@online.d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171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susannekern@online.de</dc:creator>
  <cp:keywords/>
  <dc:description/>
  <cp:lastModifiedBy>susannekern@online.de</cp:lastModifiedBy>
  <cp:revision>5</cp:revision>
  <dcterms:created xsi:type="dcterms:W3CDTF">2021-01-17T12:42:00Z</dcterms:created>
  <dcterms:modified xsi:type="dcterms:W3CDTF">2021-01-17T13:39:00Z</dcterms:modified>
</cp:coreProperties>
</file>